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DA49" w14:textId="5AF34370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</w:t>
      </w:r>
      <w:r w:rsidR="00863F9F">
        <w:rPr>
          <w:rFonts w:ascii="Cambria" w:hAnsi="Cambria"/>
          <w:b/>
          <w:sz w:val="20"/>
          <w:szCs w:val="20"/>
        </w:rPr>
        <w:t>a</w:t>
      </w:r>
      <w:r w:rsidRPr="00800552">
        <w:rPr>
          <w:rFonts w:ascii="Cambria" w:hAnsi="Cambria"/>
          <w:b/>
          <w:sz w:val="20"/>
          <w:szCs w:val="20"/>
        </w:rPr>
        <w:t xml:space="preserve">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136956C5" w14:textId="77777777" w:rsidR="00616B4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22"/>
          <w:szCs w:val="22"/>
        </w:rPr>
      </w:pPr>
      <w:r w:rsidRPr="00616B42">
        <w:rPr>
          <w:rFonts w:ascii="Cambria" w:hAnsi="Cambria"/>
          <w:b w:val="0"/>
          <w:bCs w:val="0"/>
          <w:sz w:val="22"/>
          <w:szCs w:val="22"/>
        </w:rPr>
        <w:t>dla postępowania o udzielenie zamówienia publicznego</w:t>
      </w:r>
      <w:r w:rsidRPr="00616B42">
        <w:rPr>
          <w:rFonts w:ascii="Cambria" w:hAnsi="Cambria"/>
          <w:bCs w:val="0"/>
          <w:sz w:val="22"/>
          <w:szCs w:val="22"/>
        </w:rPr>
        <w:t xml:space="preserve"> </w:t>
      </w:r>
    </w:p>
    <w:p w14:paraId="1BB990FE" w14:textId="77777777" w:rsidR="00616B42" w:rsidRDefault="00800552" w:rsidP="00616B4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616B42">
        <w:rPr>
          <w:rFonts w:ascii="Cambria" w:hAnsi="Cambria"/>
          <w:bCs w:val="0"/>
          <w:sz w:val="22"/>
          <w:szCs w:val="22"/>
        </w:rPr>
        <w:t>pn.</w:t>
      </w:r>
      <w:r w:rsidRPr="00616B42">
        <w:rPr>
          <w:sz w:val="36"/>
          <w:szCs w:val="36"/>
        </w:rPr>
        <w:t xml:space="preserve"> </w:t>
      </w:r>
      <w:r w:rsidR="00616B42">
        <w:rPr>
          <w:sz w:val="36"/>
          <w:szCs w:val="36"/>
        </w:rPr>
        <w:t xml:space="preserve"> </w:t>
      </w:r>
      <w:r w:rsidRPr="00616B42">
        <w:rPr>
          <w:rFonts w:ascii="Cambria" w:hAnsi="Cambria"/>
          <w:bCs w:val="0"/>
          <w:sz w:val="24"/>
          <w:szCs w:val="24"/>
        </w:rPr>
        <w:t>„</w:t>
      </w:r>
      <w:bookmarkStart w:id="0" w:name="_Hlk100138144"/>
      <w:r w:rsidR="003F199D" w:rsidRPr="00616B42">
        <w:rPr>
          <w:rFonts w:ascii="Cambria" w:hAnsi="Cambria"/>
          <w:bCs w:val="0"/>
          <w:sz w:val="24"/>
          <w:szCs w:val="24"/>
        </w:rPr>
        <w:t>Dostawa fabrycznie nowego autobusu na potrzeby Gminy Fałków</w:t>
      </w:r>
      <w:bookmarkEnd w:id="0"/>
      <w:r w:rsidR="00616B42">
        <w:rPr>
          <w:rFonts w:ascii="Cambria" w:hAnsi="Cambria"/>
          <w:bCs w:val="0"/>
          <w:sz w:val="24"/>
          <w:szCs w:val="24"/>
        </w:rPr>
        <w:t>”</w:t>
      </w:r>
    </w:p>
    <w:p w14:paraId="65FB487C" w14:textId="41A6D842" w:rsidR="000F2A02" w:rsidRPr="00616B42" w:rsidRDefault="00616B42" w:rsidP="00616B42">
      <w:pPr>
        <w:pStyle w:val="Nagwek5"/>
        <w:spacing w:before="0" w:after="0"/>
        <w:jc w:val="center"/>
        <w:rPr>
          <w:sz w:val="36"/>
          <w:szCs w:val="36"/>
        </w:rPr>
      </w:pPr>
      <w:r w:rsidRPr="00616B42">
        <w:rPr>
          <w:rFonts w:ascii="Cambria" w:hAnsi="Cambria"/>
          <w:b w:val="0"/>
          <w:bCs w:val="0"/>
          <w:sz w:val="22"/>
          <w:szCs w:val="22"/>
        </w:rPr>
        <w:t xml:space="preserve"> znak</w:t>
      </w:r>
      <w:r>
        <w:rPr>
          <w:rFonts w:ascii="Cambria" w:hAnsi="Cambria"/>
          <w:b w:val="0"/>
          <w:bCs w:val="0"/>
          <w:sz w:val="22"/>
          <w:szCs w:val="22"/>
        </w:rPr>
        <w:t xml:space="preserve"> postępowania</w:t>
      </w:r>
      <w:r w:rsidRPr="00616B42">
        <w:rPr>
          <w:rFonts w:ascii="Cambria" w:hAnsi="Cambria"/>
          <w:b w:val="0"/>
          <w:bCs w:val="0"/>
          <w:sz w:val="22"/>
          <w:szCs w:val="22"/>
        </w:rPr>
        <w:t>:</w:t>
      </w:r>
      <w:r w:rsidRPr="00616B42">
        <w:rPr>
          <w:rFonts w:ascii="Cambria" w:hAnsi="Cambria"/>
          <w:bCs w:val="0"/>
          <w:sz w:val="22"/>
          <w:szCs w:val="22"/>
        </w:rPr>
        <w:t xml:space="preserve"> ZP.271.7.2022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7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4E0F35A9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5149179B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</w:t>
            </w:r>
            <w:r w:rsidR="00616B42">
              <w:rPr>
                <w:rFonts w:ascii="Cambria" w:hAnsi="Cambria"/>
                <w:bCs/>
                <w:szCs w:val="24"/>
                <w:lang w:eastAsia="en-US"/>
              </w:rPr>
              <w:t>, nr…..</w:t>
            </w:r>
            <w:r>
              <w:rPr>
                <w:rFonts w:ascii="Cambria" w:hAnsi="Cambria"/>
                <w:bCs/>
                <w:szCs w:val="24"/>
                <w:lang w:eastAsia="en-US"/>
              </w:rPr>
              <w:t>....,     kod pocztowy: ......................,  miejscowość: 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C1B73F1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3D35E4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3D35E4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395768AE" w14:textId="7B215C2A" w:rsidR="000F2A02" w:rsidRPr="00616B42" w:rsidRDefault="000F2A02" w:rsidP="00616B4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</w:t>
      </w:r>
      <w:r w:rsidR="00616B42">
        <w:rPr>
          <w:rFonts w:ascii="Arial" w:hAnsi="Arial" w:cs="Arial"/>
          <w:color w:val="000000"/>
          <w:sz w:val="16"/>
          <w:szCs w:val="16"/>
          <w:u w:val="single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skrzynki ePUAP: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31240310" w14:textId="4C8D4E72" w:rsidR="003F272F" w:rsidRDefault="00087033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640743D4" w14:textId="05C202BF" w:rsidR="00616B42" w:rsidRDefault="00616B42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7EF00DFC" w14:textId="5A556A04" w:rsidR="00616B42" w:rsidRDefault="00616B42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19D103D5" w14:textId="028CB6D5" w:rsidR="00616B42" w:rsidRDefault="00616B42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6B4EC28C" w14:textId="77777777" w:rsidR="00616B42" w:rsidRDefault="00616B42" w:rsidP="0005294D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73EB9783" w14:textId="5E931B5B" w:rsidR="0005294D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</w:t>
      </w:r>
      <w:r w:rsidR="00616B42">
        <w:rPr>
          <w:rFonts w:ascii="Arial" w:hAnsi="Arial" w:cs="Arial"/>
          <w:snapToGrid w:val="0"/>
          <w:sz w:val="20"/>
          <w:szCs w:val="20"/>
          <w:lang w:eastAsia="en-US"/>
        </w:rPr>
        <w:t xml:space="preserve">o zamówieniu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3F199D" w:rsidRPr="003F199D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Dostawa fabrycznie nowego autobusu na potrzeby Gminy Fałków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(Dz. U. z 2019r. poz. 2019 ze zm.)</w:t>
      </w:r>
      <w:r w:rsidR="0005294D">
        <w:rPr>
          <w:rFonts w:ascii="Arial" w:hAnsi="Arial" w:cs="Arial"/>
          <w:snapToGrid w:val="0"/>
          <w:sz w:val="20"/>
          <w:szCs w:val="20"/>
          <w:lang w:eastAsia="en-US"/>
        </w:rPr>
        <w:t xml:space="preserve">, tj. </w:t>
      </w:r>
    </w:p>
    <w:p w14:paraId="58A7DB34" w14:textId="3A91341B" w:rsidR="0005294D" w:rsidRDefault="0005294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6F88BDF5" w14:textId="70B49AC7" w:rsidR="0005294D" w:rsidRPr="0005294D" w:rsidRDefault="0005294D" w:rsidP="0005294D">
      <w:pPr>
        <w:jc w:val="center"/>
        <w:rPr>
          <w:rFonts w:ascii="Arial" w:hAnsi="Arial" w:cs="Arial"/>
          <w:b/>
          <w:bCs/>
          <w:snapToGrid w:val="0"/>
          <w:sz w:val="20"/>
          <w:szCs w:val="20"/>
          <w:lang w:eastAsia="en-US"/>
        </w:rPr>
      </w:pP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Pojazd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: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   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M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ark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a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………………………….. 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  </w:t>
      </w:r>
      <w:r w:rsidRPr="0005294D"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>Model………………………..</w:t>
      </w:r>
      <w:r>
        <w:rPr>
          <w:rFonts w:ascii="Arial" w:hAnsi="Arial" w:cs="Arial"/>
          <w:b/>
          <w:bCs/>
          <w:snapToGrid w:val="0"/>
          <w:sz w:val="22"/>
          <w:szCs w:val="22"/>
          <w:lang w:eastAsia="en-US"/>
        </w:rPr>
        <w:t xml:space="preserve">  (uzupełnić)</w:t>
      </w:r>
    </w:p>
    <w:p w14:paraId="66E50626" w14:textId="77777777" w:rsidR="0005294D" w:rsidRDefault="0005294D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7B5C250" w14:textId="0A9306C2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 w:rsidRPr="006D2B7E">
              <w:rPr>
                <w:b w:val="0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color w:val="FF0000"/>
                <w:sz w:val="20"/>
                <w:szCs w:val="20"/>
                <w:lang w:eastAsia="en-US"/>
              </w:rPr>
              <w:t>60</w:t>
            </w:r>
            <w:r w:rsidR="006161B2" w:rsidRPr="006D2B7E">
              <w:rPr>
                <w:color w:val="FF0000"/>
                <w:sz w:val="20"/>
                <w:szCs w:val="20"/>
                <w:lang w:eastAsia="en-US"/>
              </w:rPr>
              <w:t>pkt</w:t>
            </w:r>
            <w:r w:rsidRPr="006D2B7E">
              <w:rPr>
                <w:b w:val="0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9754A76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  <w:r w:rsidR="003F199D">
              <w:rPr>
                <w:rFonts w:ascii="Arial" w:hAnsi="Arial" w:cs="Arial"/>
                <w:lang w:eastAsia="en-US"/>
              </w:rPr>
              <w:t xml:space="preserve"> – dostawa autobusu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098ACC2C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</w:t>
            </w:r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Okres gwarancji mechanicznej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</w:t>
            </w:r>
            <w:r w:rsidR="003F199D">
              <w:rPr>
                <w:sz w:val="20"/>
                <w:szCs w:val="20"/>
                <w:lang w:eastAsia="en-US"/>
              </w:rPr>
              <w:t>24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</w:t>
            </w:r>
            <w:r w:rsidR="003F199D">
              <w:rPr>
                <w:sz w:val="20"/>
                <w:szCs w:val="20"/>
                <w:lang w:eastAsia="en-US"/>
              </w:rPr>
              <w:t>ące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3F199D">
              <w:rPr>
                <w:sz w:val="20"/>
                <w:szCs w:val="20"/>
                <w:lang w:eastAsia="en-US"/>
              </w:rPr>
              <w:t>48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7C7E148C" w14:textId="2DFB195B" w:rsidR="00193662" w:rsidRPr="003F199D" w:rsidRDefault="00193662" w:rsidP="003F199D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24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krótszy niż </w:t>
            </w:r>
            <w:r w:rsidR="003F199D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2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 lata (</w:t>
            </w:r>
            <w:r w:rsidR="003F199D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24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48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2C6F0E9D" w14:textId="126FE044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="00800552"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1</w:t>
            </w:r>
            <w:r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0</w:t>
            </w:r>
            <w:r w:rsidR="006161B2"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pkt</w:t>
            </w: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  <w:bookmarkEnd w:id="1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800552" w14:paraId="6667A93D" w14:textId="77777777" w:rsidTr="00AE11F1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6E5DB07" w14:textId="7D975142" w:rsidR="00800552" w:rsidRDefault="00B20C3E" w:rsidP="00AE11F1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Oferowany „</w:t>
            </w:r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Okres gwarancji </w:t>
            </w:r>
            <w:bookmarkStart w:id="2" w:name="_Hlk100141697"/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na powłokę lakierniczą</w:t>
            </w:r>
            <w:bookmarkEnd w:id="2"/>
            <w:r w:rsidR="003F199D" w:rsidRPr="003F199D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800552">
              <w:rPr>
                <w:sz w:val="20"/>
                <w:szCs w:val="20"/>
                <w:lang w:eastAsia="en-US"/>
              </w:rPr>
              <w:t xml:space="preserve"> wynosi: </w:t>
            </w:r>
            <w:r w:rsidR="003F199D" w:rsidRPr="003F199D">
              <w:rPr>
                <w:sz w:val="20"/>
                <w:szCs w:val="20"/>
                <w:lang w:eastAsia="en-US"/>
              </w:rPr>
              <w:t xml:space="preserve">……… miesięcy ( co najmniej 24 miesiące, maksymalnie </w:t>
            </w:r>
            <w:r w:rsidR="003F199D">
              <w:rPr>
                <w:sz w:val="20"/>
                <w:szCs w:val="20"/>
                <w:lang w:eastAsia="en-US"/>
              </w:rPr>
              <w:t>36</w:t>
            </w:r>
            <w:r w:rsidR="003F199D" w:rsidRPr="003F199D">
              <w:rPr>
                <w:sz w:val="20"/>
                <w:szCs w:val="20"/>
                <w:lang w:eastAsia="en-US"/>
              </w:rPr>
              <w:t xml:space="preserve"> miesięcy)</w:t>
            </w:r>
          </w:p>
          <w:p w14:paraId="661F7FA4" w14:textId="6D19E395" w:rsidR="005C2E53" w:rsidRPr="00BF5510" w:rsidRDefault="005C2E53" w:rsidP="00BF5510">
            <w:pPr>
              <w:widowControl w:val="0"/>
              <w:autoSpaceDE w:val="0"/>
              <w:autoSpaceDN w:val="0"/>
              <w:spacing w:line="288" w:lineRule="auto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Zaoferowany okres gwarancji nie może być krótszy niż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a(24 miesiące)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W przypadku, gdy wykonawca zaoferuje okres gwarancji 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krótszy niż </w:t>
            </w:r>
            <w:r w:rsidR="003F199D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2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a</w:t>
            </w:r>
            <w:r w:rsidRPr="00B20C3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, oferta wykonawcy będzie podlegać odrzuceniu</w:t>
            </w:r>
            <w:r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 na podstawie art. 226 ust. 1 pkt. 5 PZP</w:t>
            </w:r>
            <w:r w:rsidR="00BF5510" w:rsidRPr="00B20C3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Maksymalny okres gwarancji wymagany przez zamawiającego -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a</w:t>
            </w:r>
            <w:r w:rsid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>(36 miesięcy)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Oferty w których zostanie wskazany okres gwarancji </w:t>
            </w:r>
            <w:r w:rsidR="003F199D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 </w:t>
            </w:r>
            <w:r w:rsid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(36 miesięcy) 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>lub dłuższy</w:t>
            </w:r>
            <w:r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. </w:t>
            </w:r>
            <w:r w:rsidR="00ED54D1" w:rsidRP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W przypadku braku wskazania-Zamawiający przyzna 0 pkt</w:t>
            </w:r>
          </w:p>
          <w:p w14:paraId="1B10966E" w14:textId="77777777" w:rsidR="00800552" w:rsidRDefault="00800552" w:rsidP="00AE11F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rFonts w:ascii="Arial" w:hAnsi="Arial" w:cs="Arial"/>
                <w:b/>
                <w:color w:val="FF0000"/>
                <w:sz w:val="20"/>
                <w:szCs w:val="20"/>
                <w:lang w:eastAsia="en-US"/>
              </w:rPr>
              <w:t>10pkt</w:t>
            </w:r>
            <w:r w:rsidRPr="006D2B7E"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  <w:t>)</w:t>
            </w:r>
          </w:p>
        </w:tc>
      </w:tr>
    </w:tbl>
    <w:p w14:paraId="0AED748D" w14:textId="31D47A9A" w:rsidR="001C3307" w:rsidRDefault="001C3307" w:rsidP="000F2A02">
      <w:pPr>
        <w:rPr>
          <w:rFonts w:ascii="Arial" w:hAnsi="Arial" w:cs="Arial"/>
          <w:sz w:val="20"/>
          <w:szCs w:val="20"/>
        </w:rPr>
      </w:pPr>
    </w:p>
    <w:p w14:paraId="183668E4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7A62A46D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354AF33E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p w14:paraId="17625EED" w14:textId="77777777" w:rsidR="00B20C3E" w:rsidRDefault="00B20C3E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800552" w14:paraId="4A7722EE" w14:textId="77777777" w:rsidTr="00AE11F1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5051936F" w14:textId="21D51D64" w:rsidR="00800552" w:rsidRDefault="00800552" w:rsidP="00AE11F1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Oferowany okres </w:t>
            </w:r>
            <w:r w:rsidR="00B20C3E">
              <w:rPr>
                <w:sz w:val="20"/>
                <w:szCs w:val="20"/>
                <w:lang w:eastAsia="en-US"/>
              </w:rPr>
              <w:t>„</w:t>
            </w:r>
            <w:r w:rsidR="006D2B7E" w:rsidRPr="006D2B7E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 xml:space="preserve">Okres gwarancji na </w:t>
            </w:r>
            <w:bookmarkStart w:id="3" w:name="_Hlk100143998"/>
            <w:r w:rsidR="006D2B7E" w:rsidRPr="006D2B7E">
              <w:rPr>
                <w:rFonts w:eastAsia="Arial"/>
                <w:bCs w:val="0"/>
                <w:color w:val="FF0000"/>
                <w:kern w:val="0"/>
                <w:sz w:val="20"/>
                <w:szCs w:val="20"/>
                <w:lang w:eastAsia="en-US"/>
              </w:rPr>
              <w:t>perforację nadwozia</w:t>
            </w:r>
            <w:bookmarkEnd w:id="3"/>
            <w:r w:rsidR="00B20C3E">
              <w:rPr>
                <w:sz w:val="20"/>
                <w:szCs w:val="20"/>
                <w:lang w:eastAsia="en-US"/>
              </w:rPr>
              <w:t xml:space="preserve">”  wynosi: </w:t>
            </w:r>
            <w:r w:rsidR="006D2B7E" w:rsidRPr="006D2B7E">
              <w:rPr>
                <w:sz w:val="20"/>
                <w:szCs w:val="20"/>
                <w:lang w:eastAsia="en-US"/>
              </w:rPr>
              <w:t xml:space="preserve">……… miesięcy ( co najmniej 24 miesiące, maksymalnie </w:t>
            </w:r>
            <w:r w:rsidR="006D2B7E">
              <w:rPr>
                <w:sz w:val="20"/>
                <w:szCs w:val="20"/>
                <w:lang w:eastAsia="en-US"/>
              </w:rPr>
              <w:t>120</w:t>
            </w:r>
            <w:r w:rsidR="006D2B7E" w:rsidRPr="006D2B7E">
              <w:rPr>
                <w:sz w:val="20"/>
                <w:szCs w:val="20"/>
                <w:lang w:eastAsia="en-US"/>
              </w:rPr>
              <w:t xml:space="preserve"> miesięcy)</w:t>
            </w:r>
          </w:p>
          <w:p w14:paraId="7642F7A4" w14:textId="371CC5DA" w:rsidR="006D2B7E" w:rsidRPr="006D2B7E" w:rsidRDefault="006D2B7E" w:rsidP="006D2B7E">
            <w:pPr>
              <w:widowControl w:val="0"/>
              <w:autoSpaceDE w:val="0"/>
              <w:autoSpaceDN w:val="0"/>
              <w:spacing w:line="288" w:lineRule="auto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Zaoferowany okres gwarancji nie może być krótszy niż 2 lata(24 miesiące). </w:t>
            </w:r>
            <w:r w:rsidRPr="006D2B7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W przypadku, gdy wykonawca zaoferuje okres gwarancji </w:t>
            </w:r>
            <w:r w:rsidRPr="006D2B7E">
              <w:rPr>
                <w:rFonts w:ascii="Arial" w:eastAsia="Arial" w:hAnsi="Arial" w:cs="Arial"/>
                <w:b/>
                <w:bCs/>
                <w:sz w:val="20"/>
                <w:szCs w:val="20"/>
                <w:lang w:eastAsia="en-US"/>
              </w:rPr>
              <w:t>krótszy niż 2 lata, oferta wykonawcy będzie podlegać odrzuceniu</w:t>
            </w:r>
            <w:r w:rsidRPr="006D2B7E">
              <w:rPr>
                <w:rFonts w:ascii="Arial" w:eastAsia="Arial" w:hAnsi="Arial" w:cs="Arial"/>
                <w:bCs/>
                <w:sz w:val="20"/>
                <w:szCs w:val="20"/>
                <w:lang w:eastAsia="en-US"/>
              </w:rPr>
              <w:t xml:space="preserve"> na podstawie art. 226 ust. 1 pkt. 5 PZP. 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Maksymalny okres gwarancji wymagany przez zamawiającego -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120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miesięcy). Oferty w których zostanie wskazany okres gwarancji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 (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120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 otrzymają </w:t>
            </w:r>
            <w:r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6D2B7E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punktów. W przypadku braku wskazania-Zamawiający przyzna 0 pkt</w:t>
            </w:r>
          </w:p>
          <w:p w14:paraId="54034651" w14:textId="68554AA2" w:rsidR="00B20C3E" w:rsidRPr="006D2B7E" w:rsidRDefault="006D2B7E" w:rsidP="006D2B7E">
            <w:pPr>
              <w:rPr>
                <w:color w:val="FF0000"/>
                <w:lang w:eastAsia="en-US"/>
              </w:rPr>
            </w:pPr>
            <w:r w:rsidRPr="006D2B7E">
              <w:rPr>
                <w:rFonts w:ascii="Arial" w:eastAsia="Arial" w:hAnsi="Arial" w:cs="Arial"/>
                <w:color w:val="FF0000"/>
                <w:sz w:val="20"/>
                <w:szCs w:val="20"/>
                <w:lang w:eastAsia="en-US"/>
              </w:rPr>
              <w:t xml:space="preserve">(waga kryterium: </w:t>
            </w:r>
            <w:r w:rsidRPr="006D2B7E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n-US"/>
              </w:rPr>
              <w:t>20pkt</w:t>
            </w:r>
            <w:r w:rsidRPr="006D2B7E">
              <w:rPr>
                <w:rFonts w:ascii="Arial" w:eastAsia="Arial" w:hAnsi="Arial" w:cs="Arial"/>
                <w:color w:val="FF0000"/>
                <w:sz w:val="20"/>
                <w:szCs w:val="20"/>
                <w:lang w:eastAsia="en-US"/>
              </w:rPr>
              <w:t xml:space="preserve">) </w:t>
            </w:r>
          </w:p>
          <w:p w14:paraId="6491DA78" w14:textId="1C79EDF8" w:rsidR="00800552" w:rsidRDefault="00800552" w:rsidP="00AE11F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F703FEF" w14:textId="5783EF88" w:rsidR="00800552" w:rsidRDefault="00800552" w:rsidP="000F2A02">
      <w:pPr>
        <w:rPr>
          <w:rFonts w:ascii="Arial" w:hAnsi="Arial" w:cs="Arial"/>
          <w:sz w:val="20"/>
          <w:szCs w:val="20"/>
        </w:rPr>
      </w:pPr>
    </w:p>
    <w:p w14:paraId="7B8923E5" w14:textId="77777777" w:rsidR="00800552" w:rsidRDefault="0080055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2DEA0FA9" w:rsidR="008A102D" w:rsidRPr="00F97504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0D8A1733" w14:textId="77777777" w:rsidR="0005294D" w:rsidRDefault="0005294D" w:rsidP="000F2A02">
      <w:pPr>
        <w:ind w:left="567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7EF905D" w14:textId="16A9C5A9" w:rsidR="00C719BB" w:rsidRPr="00C719BB" w:rsidRDefault="00C719BB" w:rsidP="00C719BB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19BB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Jednocześnie ZOBOWIĄZUJEMY SIĘ</w:t>
      </w:r>
      <w:r w:rsidRPr="00C719BB">
        <w:rPr>
          <w:rFonts w:ascii="Arial" w:hAnsi="Arial" w:cs="Arial"/>
          <w:color w:val="000000" w:themeColor="text1"/>
          <w:sz w:val="20"/>
          <w:szCs w:val="20"/>
        </w:rPr>
        <w:t xml:space="preserve">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10% wartości zamówienia.</w:t>
      </w:r>
    </w:p>
    <w:p w14:paraId="11A0AE95" w14:textId="5C564818" w:rsidR="00C719BB" w:rsidRDefault="00C719BB" w:rsidP="000F2A02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C719BB">
      <w:pPr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77777777" w:rsidR="000F2A02" w:rsidRDefault="000F2A02" w:rsidP="00C719BB">
      <w:pPr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7EF84BEA" w14:textId="77777777" w:rsidR="000F2A02" w:rsidRDefault="000F2A02" w:rsidP="00C719BB">
      <w:pPr>
        <w:numPr>
          <w:ilvl w:val="0"/>
          <w:numId w:val="4"/>
        </w:numPr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„miniPortal” oraz platformy „ePUAP”,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„miniPortal”;</w:t>
      </w:r>
    </w:p>
    <w:p w14:paraId="23102309" w14:textId="77777777" w:rsidR="00C719BB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„miniPotral-ePuap”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17B5D836" w14:textId="77777777" w:rsidR="00C719BB" w:rsidRDefault="00C719BB" w:rsidP="00C719BB">
      <w:pPr>
        <w:jc w:val="both"/>
        <w:rPr>
          <w:rFonts w:ascii="Arial" w:hAnsi="Arial" w:cs="Arial"/>
          <w:sz w:val="20"/>
          <w:szCs w:val="20"/>
        </w:rPr>
      </w:pPr>
    </w:p>
    <w:p w14:paraId="42AD8E24" w14:textId="19ED4BE8" w:rsidR="00C719BB" w:rsidRPr="00C719BB" w:rsidRDefault="00C719BB" w:rsidP="00C719BB">
      <w:pPr>
        <w:pStyle w:val="Akapitzlist"/>
        <w:numPr>
          <w:ilvl w:val="0"/>
          <w:numId w:val="4"/>
        </w:numPr>
        <w:tabs>
          <w:tab w:val="clear" w:pos="1440"/>
          <w:tab w:val="num" w:pos="1134"/>
        </w:tabs>
        <w:spacing w:after="120"/>
        <w:ind w:left="284" w:hanging="284"/>
        <w:jc w:val="both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C719BB">
        <w:rPr>
          <w:rFonts w:ascii="Arial" w:hAnsi="Arial" w:cs="Arial"/>
          <w:color w:val="000000" w:themeColor="text1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C719BB">
        <w:rPr>
          <w:rFonts w:ascii="Arial" w:hAnsi="Arial" w:cs="Arial"/>
          <w:b/>
          <w:color w:val="000000" w:themeColor="text1"/>
          <w:sz w:val="20"/>
          <w:szCs w:val="20"/>
        </w:rPr>
        <w:t>OŚWIADCZAM</w:t>
      </w:r>
      <w:r w:rsidRPr="00C719BB">
        <w:rPr>
          <w:rFonts w:ascii="Arial" w:hAnsi="Arial" w:cs="Arial"/>
          <w:color w:val="000000" w:themeColor="text1"/>
          <w:sz w:val="20"/>
          <w:szCs w:val="20"/>
        </w:rPr>
        <w:t>, że:</w:t>
      </w:r>
    </w:p>
    <w:p w14:paraId="1732CF60" w14:textId="77777777" w:rsidR="00C719BB" w:rsidRPr="00C719BB" w:rsidRDefault="00C719BB" w:rsidP="00C719BB">
      <w:pPr>
        <w:pStyle w:val="Akapitzlist"/>
        <w:tabs>
          <w:tab w:val="num" w:pos="1134"/>
        </w:tabs>
        <w:spacing w:before="120" w:after="12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19BB">
        <w:rPr>
          <w:rFonts w:ascii="Arial" w:hAnsi="Arial" w:cs="Arial"/>
          <w:b/>
          <w:color w:val="000000" w:themeColor="text1"/>
          <w:sz w:val="20"/>
          <w:szCs w:val="20"/>
        </w:rPr>
        <w:t xml:space="preserve">nie jestem </w:t>
      </w:r>
      <w:r w:rsidRPr="00C719BB">
        <w:rPr>
          <w:rFonts w:ascii="Arial" w:hAnsi="Arial" w:cs="Arial"/>
          <w:color w:val="000000" w:themeColor="text1"/>
          <w:sz w:val="20"/>
          <w:szCs w:val="20"/>
        </w:rPr>
        <w:t>obywatelem rosyjskim lub osobą fizyczną lub prawną, podmiotem lub organem z siedzibą w Rosji,</w:t>
      </w:r>
    </w:p>
    <w:p w14:paraId="134A569E" w14:textId="77777777" w:rsidR="00C719BB" w:rsidRPr="00C719BB" w:rsidRDefault="00C719BB" w:rsidP="00C719BB">
      <w:pPr>
        <w:pStyle w:val="Akapitzlist"/>
        <w:tabs>
          <w:tab w:val="num" w:pos="1134"/>
        </w:tabs>
        <w:spacing w:before="120" w:after="12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19BB">
        <w:rPr>
          <w:rFonts w:ascii="Arial" w:hAnsi="Arial" w:cs="Arial"/>
          <w:b/>
          <w:color w:val="000000" w:themeColor="text1"/>
          <w:sz w:val="20"/>
          <w:szCs w:val="20"/>
        </w:rPr>
        <w:t xml:space="preserve">nie jestem </w:t>
      </w:r>
      <w:r w:rsidRPr="00C719BB">
        <w:rPr>
          <w:rFonts w:ascii="Arial" w:hAnsi="Arial" w:cs="Arial"/>
          <w:color w:val="000000" w:themeColor="text1"/>
          <w:sz w:val="20"/>
          <w:szCs w:val="20"/>
        </w:rPr>
        <w:t>osobą prawną, podmiotem lub organem, do których prawa własności bezpośrednio lub pośrednio w ponad 50% należą do obywateli rosyjskich lub osób fizycznych lub prawnych, podmiotów lub organów z siedzibą w Rosji</w:t>
      </w:r>
    </w:p>
    <w:p w14:paraId="14546E81" w14:textId="10351399" w:rsidR="000F2A02" w:rsidRPr="00C719BB" w:rsidRDefault="00C719BB" w:rsidP="00C719BB">
      <w:pPr>
        <w:pStyle w:val="Akapitzlist"/>
        <w:tabs>
          <w:tab w:val="num" w:pos="1134"/>
        </w:tabs>
        <w:spacing w:before="120" w:after="12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19BB">
        <w:rPr>
          <w:rFonts w:ascii="Arial" w:hAnsi="Arial" w:cs="Arial"/>
          <w:b/>
          <w:color w:val="000000" w:themeColor="text1"/>
          <w:sz w:val="20"/>
          <w:szCs w:val="20"/>
        </w:rPr>
        <w:t xml:space="preserve">nie jestem </w:t>
      </w:r>
      <w:r w:rsidRPr="00C719BB">
        <w:rPr>
          <w:rFonts w:ascii="Arial" w:hAnsi="Arial" w:cs="Arial"/>
          <w:color w:val="000000" w:themeColor="text1"/>
          <w:sz w:val="20"/>
          <w:szCs w:val="20"/>
        </w:rPr>
        <w:t>osobą fizyczną lub prawną, podmiotem lub organem działającym w imieniu lub pod kierunkiem osoby lub podmiotu, o którym mowa w lit. a) lub b);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3D35E4">
        <w:rPr>
          <w:rFonts w:ascii="Arial" w:hAnsi="Arial" w:cs="Arial"/>
          <w:bCs/>
          <w:sz w:val="20"/>
          <w:szCs w:val="20"/>
          <w:lang w:val="en-GB"/>
        </w:rPr>
      </w:r>
      <w:r w:rsidR="003D35E4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2B68ED32" w:rsidR="000F2A02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73606A2F" w14:textId="77777777" w:rsidR="00772F12" w:rsidRPr="00984C74" w:rsidRDefault="00772F1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93743" w14:textId="77777777" w:rsidR="003D35E4" w:rsidRDefault="003D35E4" w:rsidP="008A102D">
      <w:r>
        <w:separator/>
      </w:r>
    </w:p>
  </w:endnote>
  <w:endnote w:type="continuationSeparator" w:id="0">
    <w:p w14:paraId="3CF0C8F5" w14:textId="77777777" w:rsidR="003D35E4" w:rsidRDefault="003D35E4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F827" w14:textId="77777777" w:rsidR="003D35E4" w:rsidRDefault="003D35E4" w:rsidP="008A102D">
      <w:r>
        <w:separator/>
      </w:r>
    </w:p>
  </w:footnote>
  <w:footnote w:type="continuationSeparator" w:id="0">
    <w:p w14:paraId="77F5B01A" w14:textId="77777777" w:rsidR="003D35E4" w:rsidRDefault="003D35E4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5294D"/>
    <w:rsid w:val="00077515"/>
    <w:rsid w:val="00087033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D35E4"/>
    <w:rsid w:val="003F199D"/>
    <w:rsid w:val="003F272F"/>
    <w:rsid w:val="004113D7"/>
    <w:rsid w:val="0042784B"/>
    <w:rsid w:val="00493C69"/>
    <w:rsid w:val="004E6BD1"/>
    <w:rsid w:val="00570A43"/>
    <w:rsid w:val="00580E51"/>
    <w:rsid w:val="00583981"/>
    <w:rsid w:val="005C2E53"/>
    <w:rsid w:val="006161B2"/>
    <w:rsid w:val="00616B42"/>
    <w:rsid w:val="0063048C"/>
    <w:rsid w:val="00636CD7"/>
    <w:rsid w:val="006658EB"/>
    <w:rsid w:val="00672BF8"/>
    <w:rsid w:val="006B75E4"/>
    <w:rsid w:val="006D2B7E"/>
    <w:rsid w:val="006F08C5"/>
    <w:rsid w:val="00713DEA"/>
    <w:rsid w:val="00720AF1"/>
    <w:rsid w:val="0072446B"/>
    <w:rsid w:val="00742413"/>
    <w:rsid w:val="00746D44"/>
    <w:rsid w:val="00767092"/>
    <w:rsid w:val="00772F12"/>
    <w:rsid w:val="007C22E6"/>
    <w:rsid w:val="007E523A"/>
    <w:rsid w:val="00800552"/>
    <w:rsid w:val="0081217A"/>
    <w:rsid w:val="008365C1"/>
    <w:rsid w:val="00863F9F"/>
    <w:rsid w:val="008745FA"/>
    <w:rsid w:val="008A102D"/>
    <w:rsid w:val="00942A4A"/>
    <w:rsid w:val="00984C74"/>
    <w:rsid w:val="009918C4"/>
    <w:rsid w:val="009B1295"/>
    <w:rsid w:val="009B215A"/>
    <w:rsid w:val="00A34BAE"/>
    <w:rsid w:val="00AA7287"/>
    <w:rsid w:val="00AB2A68"/>
    <w:rsid w:val="00AB7A48"/>
    <w:rsid w:val="00B20C3E"/>
    <w:rsid w:val="00BF5510"/>
    <w:rsid w:val="00C4639D"/>
    <w:rsid w:val="00C719BB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90E19"/>
    <w:rsid w:val="00ED54D1"/>
    <w:rsid w:val="00F0604A"/>
    <w:rsid w:val="00F12AEF"/>
    <w:rsid w:val="00F34827"/>
    <w:rsid w:val="00F40212"/>
    <w:rsid w:val="00F40E4F"/>
    <w:rsid w:val="00F6077C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sw tekst Znak,Normal Znak,Akapit z listą3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sw tekst,Normal,Akapit z listą3,Akapit z listą31,Wypunktowanie,Normal2,normalny tekst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1613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2021-06-11T12:37:00Z</cp:lastPrinted>
  <dcterms:created xsi:type="dcterms:W3CDTF">2021-05-19T10:31:00Z</dcterms:created>
  <dcterms:modified xsi:type="dcterms:W3CDTF">2022-05-10T12:39:00Z</dcterms:modified>
</cp:coreProperties>
</file>